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C06" w:rsidRDefault="002B3C06" w:rsidP="00273298">
      <w:pPr>
        <w:jc w:val="center"/>
        <w:rPr>
          <w:b/>
          <w:sz w:val="28"/>
        </w:rPr>
      </w:pPr>
      <w:r w:rsidRPr="002B3C06">
        <w:rPr>
          <w:b/>
          <w:sz w:val="28"/>
        </w:rPr>
        <w:t>Электронная коммерция</w:t>
      </w:r>
    </w:p>
    <w:p w:rsidR="002B3C06" w:rsidRPr="002B3C06" w:rsidRDefault="002B3C06" w:rsidP="00273298">
      <w:pPr>
        <w:jc w:val="center"/>
        <w:rPr>
          <w:sz w:val="28"/>
        </w:rPr>
      </w:pPr>
      <w:r w:rsidRPr="002B3C06">
        <w:rPr>
          <w:sz w:val="28"/>
        </w:rPr>
        <w:t>(на примере электронной торго</w:t>
      </w:r>
      <w:r>
        <w:rPr>
          <w:sz w:val="28"/>
        </w:rPr>
        <w:t xml:space="preserve">вой площадки </w:t>
      </w:r>
      <w:r>
        <w:rPr>
          <w:sz w:val="28"/>
          <w:lang w:val="en-US"/>
        </w:rPr>
        <w:t>Wildberries</w:t>
      </w:r>
      <w:r w:rsidRPr="002B3C06">
        <w:rPr>
          <w:sz w:val="28"/>
        </w:rPr>
        <w:t>)</w:t>
      </w:r>
    </w:p>
    <w:p w:rsidR="002B3C06" w:rsidRDefault="002B3C06" w:rsidP="00B87EE4"/>
    <w:p w:rsidR="00273298" w:rsidRPr="00B87EE4" w:rsidRDefault="00B87EE4" w:rsidP="00B87EE4">
      <w:r w:rsidRPr="00B87EE4">
        <w:t>Дата: 03.06.2020</w:t>
      </w:r>
    </w:p>
    <w:p w:rsidR="00B87EE4" w:rsidRPr="00B87EE4" w:rsidRDefault="003C2761" w:rsidP="00B87EE4">
      <w:r>
        <w:t>Время: 09.30-11</w:t>
      </w:r>
      <w:r w:rsidR="00C46BB3">
        <w:t>.</w:t>
      </w:r>
      <w:r>
        <w:t>3</w:t>
      </w:r>
      <w:r w:rsidR="00C46BB3">
        <w:t>0</w:t>
      </w:r>
    </w:p>
    <w:p w:rsidR="00B87EE4" w:rsidRDefault="00B87EE4" w:rsidP="00B87EE4">
      <w:r w:rsidRPr="00B87EE4">
        <w:t>Платформа: платформа ГБУ «Малый бизнес Москвы»</w:t>
      </w:r>
    </w:p>
    <w:p w:rsidR="002B3C06" w:rsidRPr="00B87EE4" w:rsidRDefault="002B3C06" w:rsidP="00B87EE4">
      <w:r>
        <w:t>Формат: онлайн-тренинг (вебинар)</w:t>
      </w:r>
    </w:p>
    <w:p w:rsidR="00B87EE4" w:rsidRPr="00273298" w:rsidRDefault="00B87EE4" w:rsidP="00B87EE4">
      <w:pPr>
        <w:rPr>
          <w:sz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342"/>
        <w:gridCol w:w="1843"/>
      </w:tblGrid>
      <w:tr w:rsidR="004D099C" w:rsidRPr="00BE0489" w:rsidTr="000E7E88">
        <w:tc>
          <w:tcPr>
            <w:tcW w:w="704" w:type="dxa"/>
            <w:shd w:val="clear" w:color="auto" w:fill="F2F2F2"/>
          </w:tcPr>
          <w:p w:rsidR="004D099C" w:rsidRPr="00BE0489" w:rsidRDefault="004D099C" w:rsidP="000E7E88">
            <w:pPr>
              <w:spacing w:line="259" w:lineRule="auto"/>
              <w:jc w:val="center"/>
              <w:rPr>
                <w:b/>
              </w:rPr>
            </w:pPr>
            <w:r w:rsidRPr="00BE0489">
              <w:rPr>
                <w:b/>
              </w:rPr>
              <w:t>№ п/п</w:t>
            </w:r>
          </w:p>
        </w:tc>
        <w:tc>
          <w:tcPr>
            <w:tcW w:w="7342" w:type="dxa"/>
            <w:shd w:val="clear" w:color="auto" w:fill="F2F2F2"/>
            <w:vAlign w:val="center"/>
          </w:tcPr>
          <w:p w:rsidR="004D099C" w:rsidRPr="00BE0489" w:rsidRDefault="004D099C" w:rsidP="000E7E88">
            <w:pPr>
              <w:spacing w:line="259" w:lineRule="auto"/>
              <w:jc w:val="center"/>
              <w:rPr>
                <w:b/>
              </w:rPr>
            </w:pPr>
            <w:r w:rsidRPr="00BE0489">
              <w:rPr>
                <w:b/>
              </w:rPr>
              <w:t>Тема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4D099C" w:rsidRPr="00BE0489" w:rsidRDefault="004D099C" w:rsidP="000E7E88">
            <w:pPr>
              <w:spacing w:line="259" w:lineRule="auto"/>
              <w:jc w:val="center"/>
              <w:rPr>
                <w:b/>
              </w:rPr>
            </w:pPr>
            <w:r w:rsidRPr="00BE0489">
              <w:rPr>
                <w:b/>
              </w:rPr>
              <w:t>Время</w:t>
            </w:r>
          </w:p>
        </w:tc>
      </w:tr>
      <w:tr w:rsidR="004D099C" w:rsidRPr="00BE0489" w:rsidTr="000E7E88">
        <w:tc>
          <w:tcPr>
            <w:tcW w:w="704" w:type="dxa"/>
            <w:shd w:val="clear" w:color="auto" w:fill="F2F2F2"/>
          </w:tcPr>
          <w:p w:rsidR="004D099C" w:rsidRPr="00BE0489" w:rsidRDefault="004D099C" w:rsidP="000E7E88">
            <w:pPr>
              <w:spacing w:line="259" w:lineRule="auto"/>
              <w:jc w:val="center"/>
              <w:rPr>
                <w:b/>
                <w:sz w:val="20"/>
              </w:rPr>
            </w:pPr>
            <w:r w:rsidRPr="00BE0489">
              <w:rPr>
                <w:b/>
                <w:sz w:val="20"/>
              </w:rPr>
              <w:t>1</w:t>
            </w:r>
          </w:p>
        </w:tc>
        <w:tc>
          <w:tcPr>
            <w:tcW w:w="7342" w:type="dxa"/>
            <w:shd w:val="clear" w:color="auto" w:fill="F2F2F2"/>
          </w:tcPr>
          <w:p w:rsidR="004D099C" w:rsidRPr="00BE0489" w:rsidRDefault="004D099C" w:rsidP="000E7E88">
            <w:pPr>
              <w:spacing w:line="259" w:lineRule="auto"/>
              <w:jc w:val="center"/>
              <w:rPr>
                <w:b/>
                <w:sz w:val="20"/>
              </w:rPr>
            </w:pPr>
            <w:r w:rsidRPr="00BE0489">
              <w:rPr>
                <w:b/>
                <w:sz w:val="20"/>
              </w:rPr>
              <w:t>2</w:t>
            </w:r>
          </w:p>
        </w:tc>
        <w:tc>
          <w:tcPr>
            <w:tcW w:w="1843" w:type="dxa"/>
            <w:shd w:val="clear" w:color="auto" w:fill="F2F2F2"/>
          </w:tcPr>
          <w:p w:rsidR="004D099C" w:rsidRPr="00BE0489" w:rsidRDefault="004D099C" w:rsidP="000E7E88">
            <w:pPr>
              <w:spacing w:line="259" w:lineRule="auto"/>
              <w:jc w:val="center"/>
              <w:rPr>
                <w:b/>
                <w:sz w:val="20"/>
              </w:rPr>
            </w:pPr>
            <w:r w:rsidRPr="00BE0489">
              <w:rPr>
                <w:b/>
                <w:sz w:val="20"/>
              </w:rPr>
              <w:t>3</w:t>
            </w:r>
          </w:p>
        </w:tc>
      </w:tr>
      <w:tr w:rsidR="004D099C" w:rsidRPr="00BE0489" w:rsidTr="000E7E88">
        <w:tc>
          <w:tcPr>
            <w:tcW w:w="704" w:type="dxa"/>
            <w:shd w:val="clear" w:color="auto" w:fill="auto"/>
          </w:tcPr>
          <w:p w:rsidR="004D099C" w:rsidRPr="00BE0489" w:rsidRDefault="004D099C" w:rsidP="000E7E88">
            <w:pPr>
              <w:spacing w:line="259" w:lineRule="auto"/>
              <w:jc w:val="center"/>
              <w:rPr>
                <w:b/>
              </w:rPr>
            </w:pPr>
            <w:r w:rsidRPr="00BE0489">
              <w:rPr>
                <w:b/>
              </w:rPr>
              <w:t>1.</w:t>
            </w:r>
          </w:p>
        </w:tc>
        <w:tc>
          <w:tcPr>
            <w:tcW w:w="7342" w:type="dxa"/>
            <w:shd w:val="clear" w:color="auto" w:fill="auto"/>
          </w:tcPr>
          <w:p w:rsidR="004D099C" w:rsidRPr="00BE0489" w:rsidRDefault="004D099C" w:rsidP="000E7E88">
            <w:pPr>
              <w:spacing w:line="259" w:lineRule="auto"/>
              <w:rPr>
                <w:b/>
              </w:rPr>
            </w:pPr>
            <w:r>
              <w:rPr>
                <w:b/>
              </w:rPr>
              <w:t xml:space="preserve">Меры поддержки субъектов МСП АО «Корпорация «МСП» </w:t>
            </w:r>
          </w:p>
          <w:p w:rsidR="004D099C" w:rsidRPr="00BE0489" w:rsidRDefault="004D099C" w:rsidP="000E7E88">
            <w:pPr>
              <w:tabs>
                <w:tab w:val="left" w:pos="993"/>
              </w:tabs>
              <w:jc w:val="both"/>
              <w:rPr>
                <w:b/>
                <w:sz w:val="20"/>
              </w:rPr>
            </w:pPr>
          </w:p>
          <w:p w:rsidR="004D099C" w:rsidRPr="00BE0489" w:rsidRDefault="004D099C" w:rsidP="000E7E88">
            <w:pPr>
              <w:spacing w:line="259" w:lineRule="auto"/>
            </w:pPr>
            <w:r w:rsidRPr="00BE0489">
              <w:t>Ларионова Наталья Игоревна – Статс-секретарь – заместитель Генерального</w:t>
            </w:r>
            <w:r>
              <w:t xml:space="preserve"> директора АО «Корпорация «МСП»</w:t>
            </w:r>
          </w:p>
          <w:p w:rsidR="004D099C" w:rsidRPr="00BE0489" w:rsidRDefault="004D099C" w:rsidP="000E7E88">
            <w:pPr>
              <w:spacing w:line="259" w:lineRule="auto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4D099C" w:rsidRPr="00BE0489" w:rsidRDefault="004D099C" w:rsidP="000E7E88">
            <w:pPr>
              <w:spacing w:line="259" w:lineRule="auto"/>
              <w:jc w:val="center"/>
            </w:pPr>
            <w:r>
              <w:t>2</w:t>
            </w:r>
            <w:r w:rsidRPr="00BE0489">
              <w:t>0 минут</w:t>
            </w:r>
          </w:p>
        </w:tc>
      </w:tr>
      <w:tr w:rsidR="004D099C" w:rsidRPr="00BE0489" w:rsidTr="000E7E88">
        <w:tc>
          <w:tcPr>
            <w:tcW w:w="704" w:type="dxa"/>
            <w:shd w:val="clear" w:color="auto" w:fill="auto"/>
          </w:tcPr>
          <w:p w:rsidR="004D099C" w:rsidRPr="00BE0489" w:rsidRDefault="004D099C" w:rsidP="000E7E88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7342" w:type="dxa"/>
            <w:shd w:val="clear" w:color="auto" w:fill="auto"/>
          </w:tcPr>
          <w:p w:rsidR="004D099C" w:rsidRPr="00BE0489" w:rsidRDefault="004D099C" w:rsidP="000E7E88">
            <w:pPr>
              <w:spacing w:line="259" w:lineRule="auto"/>
              <w:rPr>
                <w:b/>
              </w:rPr>
            </w:pPr>
            <w:r>
              <w:rPr>
                <w:b/>
              </w:rPr>
              <w:t xml:space="preserve">Меры поддержки субъектов МСП АО «МСП Банк» </w:t>
            </w:r>
          </w:p>
          <w:p w:rsidR="004D099C" w:rsidRPr="00BE0489" w:rsidRDefault="004D099C" w:rsidP="000E7E88">
            <w:pPr>
              <w:tabs>
                <w:tab w:val="left" w:pos="993"/>
              </w:tabs>
              <w:jc w:val="both"/>
              <w:rPr>
                <w:b/>
                <w:sz w:val="20"/>
              </w:rPr>
            </w:pPr>
          </w:p>
          <w:p w:rsidR="004D099C" w:rsidRPr="00BE0489" w:rsidRDefault="004D099C" w:rsidP="000E7E88">
            <w:pPr>
              <w:spacing w:line="259" w:lineRule="auto"/>
            </w:pPr>
            <w:r>
              <w:t>Представитель АО «МСП Банк»</w:t>
            </w:r>
          </w:p>
          <w:p w:rsidR="004D099C" w:rsidRDefault="004D099C" w:rsidP="000E7E88">
            <w:pPr>
              <w:spacing w:line="259" w:lineRule="auto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4D099C" w:rsidRDefault="004D099C" w:rsidP="000E7E88">
            <w:pPr>
              <w:spacing w:line="259" w:lineRule="auto"/>
              <w:jc w:val="center"/>
            </w:pPr>
            <w:r>
              <w:t>20 минут</w:t>
            </w:r>
          </w:p>
        </w:tc>
      </w:tr>
      <w:tr w:rsidR="004D099C" w:rsidRPr="00BE0489" w:rsidTr="000E7E88">
        <w:tc>
          <w:tcPr>
            <w:tcW w:w="704" w:type="dxa"/>
            <w:shd w:val="clear" w:color="auto" w:fill="auto"/>
          </w:tcPr>
          <w:p w:rsidR="004D099C" w:rsidRPr="00BE0489" w:rsidRDefault="004D099C" w:rsidP="000E7E88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BE0489">
              <w:rPr>
                <w:b/>
              </w:rPr>
              <w:t>.</w:t>
            </w:r>
          </w:p>
        </w:tc>
        <w:tc>
          <w:tcPr>
            <w:tcW w:w="7342" w:type="dxa"/>
            <w:shd w:val="clear" w:color="auto" w:fill="auto"/>
          </w:tcPr>
          <w:p w:rsidR="004D099C" w:rsidRPr="00BE0489" w:rsidRDefault="004D099C" w:rsidP="000E7E88">
            <w:pPr>
              <w:spacing w:line="259" w:lineRule="auto"/>
              <w:rPr>
                <w:b/>
              </w:rPr>
            </w:pPr>
            <w:r>
              <w:rPr>
                <w:b/>
              </w:rPr>
              <w:t xml:space="preserve">Меры поддержки субъектов МСП, реализующих продукцию </w:t>
            </w:r>
            <w:r w:rsidRPr="00BE0489">
              <w:rPr>
                <w:b/>
              </w:rPr>
              <w:t xml:space="preserve">на </w:t>
            </w:r>
            <w:r>
              <w:rPr>
                <w:b/>
              </w:rPr>
              <w:t>электронных торговых площадках</w:t>
            </w:r>
            <w:r w:rsidRPr="00BE0489">
              <w:rPr>
                <w:b/>
              </w:rPr>
              <w:t xml:space="preserve"> в Интернете</w:t>
            </w:r>
          </w:p>
          <w:p w:rsidR="004D099C" w:rsidRPr="00BE0489" w:rsidRDefault="004D099C" w:rsidP="000E7E88">
            <w:pPr>
              <w:spacing w:line="259" w:lineRule="auto"/>
              <w:rPr>
                <w:b/>
              </w:rPr>
            </w:pPr>
          </w:p>
          <w:p w:rsidR="004D099C" w:rsidRDefault="004D099C" w:rsidP="000E7E88">
            <w:pPr>
              <w:spacing w:line="259" w:lineRule="auto"/>
            </w:pPr>
            <w:r>
              <w:t>Железняков Андрей Евгеньевич – Генеральный директор ГБУ «Малый бизнес Москвы»</w:t>
            </w:r>
          </w:p>
          <w:p w:rsidR="004D099C" w:rsidRPr="00BE0489" w:rsidRDefault="004D099C" w:rsidP="000E7E88">
            <w:pPr>
              <w:spacing w:line="259" w:lineRule="auto"/>
            </w:pPr>
          </w:p>
        </w:tc>
        <w:tc>
          <w:tcPr>
            <w:tcW w:w="1843" w:type="dxa"/>
            <w:shd w:val="clear" w:color="auto" w:fill="auto"/>
          </w:tcPr>
          <w:p w:rsidR="004D099C" w:rsidRPr="00BE0489" w:rsidRDefault="004D099C" w:rsidP="000E7E88">
            <w:pPr>
              <w:spacing w:line="259" w:lineRule="auto"/>
              <w:jc w:val="center"/>
            </w:pPr>
            <w:r>
              <w:t>2</w:t>
            </w:r>
            <w:r w:rsidRPr="00BE0489">
              <w:t>0 минут</w:t>
            </w:r>
          </w:p>
        </w:tc>
      </w:tr>
      <w:tr w:rsidR="004D099C" w:rsidRPr="00BE0489" w:rsidTr="000E7E88">
        <w:trPr>
          <w:trHeight w:val="3286"/>
        </w:trPr>
        <w:tc>
          <w:tcPr>
            <w:tcW w:w="704" w:type="dxa"/>
            <w:shd w:val="clear" w:color="auto" w:fill="auto"/>
          </w:tcPr>
          <w:p w:rsidR="004D099C" w:rsidRPr="00BE0489" w:rsidRDefault="004D099C" w:rsidP="000E7E88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BE0489">
              <w:rPr>
                <w:b/>
              </w:rPr>
              <w:t>.</w:t>
            </w:r>
          </w:p>
        </w:tc>
        <w:tc>
          <w:tcPr>
            <w:tcW w:w="7342" w:type="dxa"/>
            <w:shd w:val="clear" w:color="auto" w:fill="auto"/>
          </w:tcPr>
          <w:p w:rsidR="004D099C" w:rsidRPr="00BE0489" w:rsidRDefault="004D099C" w:rsidP="000E7E88">
            <w:pPr>
              <w:spacing w:line="259" w:lineRule="auto"/>
              <w:rPr>
                <w:b/>
              </w:rPr>
            </w:pPr>
            <w:r w:rsidRPr="00BE0489">
              <w:rPr>
                <w:b/>
              </w:rPr>
              <w:t>Wildberries поставщикам товара</w:t>
            </w:r>
          </w:p>
          <w:p w:rsidR="004D099C" w:rsidRPr="00BE0489" w:rsidRDefault="004D099C" w:rsidP="000E7E88">
            <w:pPr>
              <w:spacing w:line="259" w:lineRule="auto"/>
            </w:pPr>
          </w:p>
          <w:p w:rsidR="004D099C" w:rsidRPr="004D099C" w:rsidRDefault="004D099C" w:rsidP="000E7E88">
            <w:pPr>
              <w:spacing w:line="259" w:lineRule="auto"/>
            </w:pPr>
            <w:r>
              <w:t xml:space="preserve">Лазарев Дмитрий – руководитель онлайн-проектов Центра экспертизы электронной коммерции </w:t>
            </w:r>
            <w:r>
              <w:rPr>
                <w:lang w:val="en-US"/>
              </w:rPr>
              <w:t>Wildberries</w:t>
            </w:r>
          </w:p>
          <w:p w:rsidR="004D099C" w:rsidRPr="00BE0489" w:rsidRDefault="004D099C" w:rsidP="000E7E88">
            <w:pPr>
              <w:spacing w:line="259" w:lineRule="auto"/>
              <w:rPr>
                <w:b/>
              </w:rPr>
            </w:pPr>
          </w:p>
          <w:p w:rsidR="004D099C" w:rsidRPr="00BE0489" w:rsidRDefault="004D099C" w:rsidP="000E7E88">
            <w:pPr>
              <w:spacing w:line="259" w:lineRule="auto"/>
            </w:pPr>
            <w:r w:rsidRPr="00BE0489">
              <w:t>Содержание презентации:</w:t>
            </w:r>
          </w:p>
          <w:p w:rsidR="004D099C" w:rsidRPr="00BE0489" w:rsidRDefault="004D099C" w:rsidP="004D099C">
            <w:pPr>
              <w:numPr>
                <w:ilvl w:val="0"/>
                <w:numId w:val="1"/>
              </w:numPr>
              <w:spacing w:line="259" w:lineRule="auto"/>
              <w:contextualSpacing/>
            </w:pPr>
            <w:r w:rsidRPr="00BE0489">
              <w:t>Знакомство с Wildberries: преимущества партнерства с крупнейшим онлайн-ритейлером;</w:t>
            </w:r>
          </w:p>
          <w:p w:rsidR="004D099C" w:rsidRPr="00BE0489" w:rsidRDefault="004D099C" w:rsidP="004D099C">
            <w:pPr>
              <w:numPr>
                <w:ilvl w:val="0"/>
                <w:numId w:val="1"/>
              </w:numPr>
              <w:spacing w:line="259" w:lineRule="auto"/>
              <w:contextualSpacing/>
            </w:pPr>
            <w:r w:rsidRPr="00BE0489">
              <w:t>Начало сотрудничества с компанией;</w:t>
            </w:r>
          </w:p>
          <w:p w:rsidR="004D099C" w:rsidRPr="00BE0489" w:rsidRDefault="004D099C" w:rsidP="004D099C">
            <w:pPr>
              <w:numPr>
                <w:ilvl w:val="0"/>
                <w:numId w:val="1"/>
              </w:numPr>
              <w:spacing w:line="259" w:lineRule="auto"/>
              <w:contextualSpacing/>
            </w:pPr>
            <w:r w:rsidRPr="00BE0489">
              <w:t>Презентация возможностей платформы для управления поставками и продажами;</w:t>
            </w:r>
          </w:p>
          <w:p w:rsidR="004D099C" w:rsidRDefault="004D099C" w:rsidP="004D099C">
            <w:pPr>
              <w:numPr>
                <w:ilvl w:val="0"/>
                <w:numId w:val="1"/>
              </w:numPr>
              <w:spacing w:line="259" w:lineRule="auto"/>
              <w:contextualSpacing/>
            </w:pPr>
            <w:r w:rsidRPr="00BE0489">
              <w:t>Практические советы по использованию инструментов для успешных продаж.</w:t>
            </w:r>
          </w:p>
          <w:p w:rsidR="004D099C" w:rsidRPr="00BE0489" w:rsidRDefault="004D099C" w:rsidP="000E7E88">
            <w:pPr>
              <w:spacing w:line="259" w:lineRule="auto"/>
              <w:ind w:left="360"/>
              <w:contextualSpacing/>
            </w:pPr>
          </w:p>
        </w:tc>
        <w:tc>
          <w:tcPr>
            <w:tcW w:w="1843" w:type="dxa"/>
            <w:shd w:val="clear" w:color="auto" w:fill="auto"/>
          </w:tcPr>
          <w:p w:rsidR="004D099C" w:rsidRPr="00BE0489" w:rsidRDefault="004D099C" w:rsidP="000E7E88">
            <w:pPr>
              <w:spacing w:line="259" w:lineRule="auto"/>
              <w:jc w:val="center"/>
            </w:pPr>
            <w:r w:rsidRPr="00BE0489">
              <w:t>30 минут</w:t>
            </w:r>
          </w:p>
        </w:tc>
      </w:tr>
      <w:tr w:rsidR="004D099C" w:rsidRPr="00BE0489" w:rsidTr="000E7E88">
        <w:tc>
          <w:tcPr>
            <w:tcW w:w="704" w:type="dxa"/>
            <w:shd w:val="clear" w:color="auto" w:fill="auto"/>
          </w:tcPr>
          <w:p w:rsidR="004D099C" w:rsidRPr="00BE0489" w:rsidRDefault="004D099C" w:rsidP="000E7E88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BE0489">
              <w:rPr>
                <w:b/>
              </w:rPr>
              <w:t>.</w:t>
            </w:r>
          </w:p>
        </w:tc>
        <w:tc>
          <w:tcPr>
            <w:tcW w:w="7342" w:type="dxa"/>
            <w:shd w:val="clear" w:color="auto" w:fill="auto"/>
          </w:tcPr>
          <w:p w:rsidR="004D099C" w:rsidRPr="00BE0489" w:rsidRDefault="004D099C" w:rsidP="000E7E88">
            <w:pPr>
              <w:spacing w:line="259" w:lineRule="auto"/>
              <w:rPr>
                <w:b/>
              </w:rPr>
            </w:pPr>
            <w:r w:rsidRPr="00BE0489">
              <w:rPr>
                <w:b/>
              </w:rPr>
              <w:t>Опыт работы на площадке ООО «Вайлдберриз»</w:t>
            </w:r>
          </w:p>
          <w:p w:rsidR="004D099C" w:rsidRPr="00BE0489" w:rsidRDefault="004D099C" w:rsidP="000E7E88">
            <w:pPr>
              <w:spacing w:line="259" w:lineRule="auto"/>
              <w:rPr>
                <w:b/>
              </w:rPr>
            </w:pPr>
          </w:p>
          <w:p w:rsidR="004D099C" w:rsidRPr="00202A56" w:rsidRDefault="004D099C" w:rsidP="000E7E88">
            <w:pPr>
              <w:spacing w:line="259" w:lineRule="auto"/>
            </w:pPr>
            <w:r w:rsidRPr="00BE0489">
              <w:t>Предприниматель</w:t>
            </w:r>
          </w:p>
        </w:tc>
        <w:tc>
          <w:tcPr>
            <w:tcW w:w="1843" w:type="dxa"/>
            <w:shd w:val="clear" w:color="auto" w:fill="auto"/>
          </w:tcPr>
          <w:p w:rsidR="004D099C" w:rsidRPr="00BE0489" w:rsidRDefault="004D099C" w:rsidP="000E7E88">
            <w:pPr>
              <w:spacing w:line="259" w:lineRule="auto"/>
              <w:jc w:val="center"/>
            </w:pPr>
            <w:r w:rsidRPr="00BE0489">
              <w:t>10 минут</w:t>
            </w:r>
          </w:p>
        </w:tc>
      </w:tr>
      <w:tr w:rsidR="004D099C" w:rsidRPr="00BE0489" w:rsidTr="000E7E88">
        <w:trPr>
          <w:trHeight w:val="422"/>
        </w:trPr>
        <w:tc>
          <w:tcPr>
            <w:tcW w:w="704" w:type="dxa"/>
            <w:shd w:val="clear" w:color="auto" w:fill="auto"/>
          </w:tcPr>
          <w:p w:rsidR="004D099C" w:rsidRPr="00BE0489" w:rsidRDefault="004D099C" w:rsidP="000E7E88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BE0489">
              <w:rPr>
                <w:b/>
              </w:rPr>
              <w:t>.</w:t>
            </w:r>
          </w:p>
        </w:tc>
        <w:tc>
          <w:tcPr>
            <w:tcW w:w="7342" w:type="dxa"/>
            <w:shd w:val="clear" w:color="auto" w:fill="auto"/>
          </w:tcPr>
          <w:p w:rsidR="004D099C" w:rsidRPr="00BE0489" w:rsidRDefault="004D099C" w:rsidP="000E7E88">
            <w:pPr>
              <w:spacing w:line="259" w:lineRule="auto"/>
              <w:rPr>
                <w:b/>
              </w:rPr>
            </w:pPr>
            <w:r>
              <w:rPr>
                <w:b/>
              </w:rPr>
              <w:t>Ответы на вопросы из чата</w:t>
            </w:r>
          </w:p>
        </w:tc>
        <w:tc>
          <w:tcPr>
            <w:tcW w:w="1843" w:type="dxa"/>
            <w:shd w:val="clear" w:color="auto" w:fill="auto"/>
          </w:tcPr>
          <w:p w:rsidR="004D099C" w:rsidRPr="00BE0489" w:rsidRDefault="004D099C" w:rsidP="000E7E88">
            <w:pPr>
              <w:spacing w:line="259" w:lineRule="auto"/>
              <w:jc w:val="center"/>
            </w:pPr>
            <w:r w:rsidRPr="00BE0489">
              <w:t>20 минут</w:t>
            </w:r>
          </w:p>
        </w:tc>
      </w:tr>
      <w:tr w:rsidR="004D099C" w:rsidRPr="00BE0489" w:rsidTr="000E7E88">
        <w:trPr>
          <w:trHeight w:val="422"/>
        </w:trPr>
        <w:tc>
          <w:tcPr>
            <w:tcW w:w="8046" w:type="dxa"/>
            <w:gridSpan w:val="2"/>
            <w:shd w:val="clear" w:color="auto" w:fill="auto"/>
          </w:tcPr>
          <w:p w:rsidR="004D099C" w:rsidRPr="00BE0489" w:rsidRDefault="004D099C" w:rsidP="000E7E88">
            <w:pPr>
              <w:spacing w:line="259" w:lineRule="auto"/>
              <w:rPr>
                <w:b/>
              </w:rPr>
            </w:pPr>
            <w:r w:rsidRPr="00BE0489">
              <w:rPr>
                <w:b/>
              </w:rPr>
              <w:t>ИТОГО</w:t>
            </w:r>
          </w:p>
        </w:tc>
        <w:tc>
          <w:tcPr>
            <w:tcW w:w="1843" w:type="dxa"/>
            <w:shd w:val="clear" w:color="auto" w:fill="auto"/>
          </w:tcPr>
          <w:p w:rsidR="004D099C" w:rsidRPr="00BE0489" w:rsidRDefault="004D099C" w:rsidP="000E7E88">
            <w:pPr>
              <w:spacing w:line="259" w:lineRule="auto"/>
              <w:jc w:val="center"/>
            </w:pPr>
            <w:r>
              <w:t>2 часа</w:t>
            </w:r>
          </w:p>
        </w:tc>
      </w:tr>
    </w:tbl>
    <w:p w:rsidR="00273298" w:rsidRDefault="00B87EE4">
      <w:pPr>
        <w:spacing w:after="160" w:line="259" w:lineRule="auto"/>
        <w:rPr>
          <w:sz w:val="28"/>
        </w:rPr>
      </w:pPr>
      <w:r w:rsidRPr="00B87EE4">
        <w:rPr>
          <w:b/>
          <w:sz w:val="28"/>
        </w:rPr>
        <w:t>Субъект РФ:</w:t>
      </w:r>
      <w:r>
        <w:rPr>
          <w:sz w:val="28"/>
        </w:rPr>
        <w:t xml:space="preserve"> Москва</w:t>
      </w:r>
    </w:p>
    <w:p w:rsidR="00B87EE4" w:rsidRPr="00273298" w:rsidRDefault="00B87EE4">
      <w:pPr>
        <w:spacing w:after="160" w:line="259" w:lineRule="auto"/>
        <w:rPr>
          <w:sz w:val="28"/>
        </w:rPr>
      </w:pPr>
      <w:r w:rsidRPr="00B87EE4">
        <w:rPr>
          <w:b/>
          <w:sz w:val="28"/>
        </w:rPr>
        <w:t xml:space="preserve">Партнёр: </w:t>
      </w:r>
      <w:r>
        <w:rPr>
          <w:sz w:val="28"/>
        </w:rPr>
        <w:t>ГБУ «Малый бизнес Москвы»</w:t>
      </w:r>
      <w:bookmarkStart w:id="0" w:name="_GoBack"/>
      <w:bookmarkEnd w:id="0"/>
    </w:p>
    <w:sectPr w:rsidR="00B87EE4" w:rsidRPr="00273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BB3" w:rsidRDefault="00C46BB3" w:rsidP="00303C9D">
      <w:r>
        <w:separator/>
      </w:r>
    </w:p>
  </w:endnote>
  <w:endnote w:type="continuationSeparator" w:id="0">
    <w:p w:rsidR="00C46BB3" w:rsidRDefault="00C46BB3" w:rsidP="00303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BB3" w:rsidRDefault="00C46BB3" w:rsidP="00303C9D">
      <w:r>
        <w:separator/>
      </w:r>
    </w:p>
  </w:footnote>
  <w:footnote w:type="continuationSeparator" w:id="0">
    <w:p w:rsidR="00C46BB3" w:rsidRDefault="00C46BB3" w:rsidP="00303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C71DE"/>
    <w:multiLevelType w:val="hybridMultilevel"/>
    <w:tmpl w:val="2F680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BB3"/>
    <w:rsid w:val="001C1C18"/>
    <w:rsid w:val="00212888"/>
    <w:rsid w:val="00246A02"/>
    <w:rsid w:val="00257F75"/>
    <w:rsid w:val="00273298"/>
    <w:rsid w:val="002B3C06"/>
    <w:rsid w:val="00303C9D"/>
    <w:rsid w:val="003126CA"/>
    <w:rsid w:val="003C2761"/>
    <w:rsid w:val="004D099C"/>
    <w:rsid w:val="004D5E93"/>
    <w:rsid w:val="0055136A"/>
    <w:rsid w:val="00571791"/>
    <w:rsid w:val="007430B2"/>
    <w:rsid w:val="007548CC"/>
    <w:rsid w:val="00757270"/>
    <w:rsid w:val="008540B9"/>
    <w:rsid w:val="00883728"/>
    <w:rsid w:val="008A3024"/>
    <w:rsid w:val="008F6C86"/>
    <w:rsid w:val="009448BA"/>
    <w:rsid w:val="00963368"/>
    <w:rsid w:val="00B77A0F"/>
    <w:rsid w:val="00B87EE4"/>
    <w:rsid w:val="00C46BB3"/>
    <w:rsid w:val="00D04A12"/>
    <w:rsid w:val="00E21A93"/>
    <w:rsid w:val="00ED7152"/>
    <w:rsid w:val="00F22DEE"/>
    <w:rsid w:val="00F6058B"/>
    <w:rsid w:val="00F607D9"/>
    <w:rsid w:val="00F7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85A4"/>
  <w15:chartTrackingRefBased/>
  <w15:docId w15:val="{355C112F-4C86-4305-A003-E6AE6635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8C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303C9D"/>
    <w:rPr>
      <w:sz w:val="20"/>
      <w:szCs w:val="20"/>
    </w:rPr>
  </w:style>
  <w:style w:type="character" w:customStyle="1" w:styleId="a5">
    <w:name w:val="Текст концевой сноски Знак"/>
    <w:link w:val="a4"/>
    <w:uiPriority w:val="99"/>
    <w:semiHidden/>
    <w:rsid w:val="00303C9D"/>
    <w:rPr>
      <w:sz w:val="20"/>
      <w:szCs w:val="20"/>
    </w:rPr>
  </w:style>
  <w:style w:type="character" w:styleId="a6">
    <w:name w:val="endnote reference"/>
    <w:uiPriority w:val="99"/>
    <w:semiHidden/>
    <w:unhideWhenUsed/>
    <w:rsid w:val="00303C9D"/>
    <w:rPr>
      <w:vertAlign w:val="superscript"/>
    </w:rPr>
  </w:style>
  <w:style w:type="paragraph" w:styleId="a7">
    <w:name w:val="List Paragraph"/>
    <w:basedOn w:val="a"/>
    <w:uiPriority w:val="34"/>
    <w:qFormat/>
    <w:rsid w:val="003126C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6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yshkin\Documents\&#1053;&#1072;&#1089;&#1090;&#1088;&#1072;&#1080;&#1074;&#1072;&#1077;&#1084;&#1099;&#1077;%20&#1096;&#1072;&#1073;&#1083;&#1086;&#1085;&#1099;%20Office\&#1055;&#1088;&#1086;&#1077;&#1082;&#1090;%20&#1087;&#1088;&#1086;&#1075;&#1088;&#1072;&#1084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ABA07-054F-4310-BDFF-496BCCEA9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программы</Template>
  <TotalTime>100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Пышкин Андрей Николаевич</dc:creator>
  <cp:keywords/>
  <dc:description/>
  <cp:lastModifiedBy>Пышкин Андрей Николаевич</cp:lastModifiedBy>
  <cp:revision>5</cp:revision>
  <cp:lastPrinted>2020-05-15T14:08:00Z</cp:lastPrinted>
  <dcterms:created xsi:type="dcterms:W3CDTF">2020-05-15T14:05:00Z</dcterms:created>
  <dcterms:modified xsi:type="dcterms:W3CDTF">2020-05-25T14:39:00Z</dcterms:modified>
</cp:coreProperties>
</file>